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26" w:rsidRDefault="00A478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b/>
          <w:snapToGrid w:val="0"/>
          <w:color w:val="FF0000"/>
          <w:sz w:val="24"/>
        </w:rPr>
      </w:pPr>
      <w:r>
        <w:rPr>
          <w:b/>
          <w:noProof/>
          <w:color w:val="FF0000"/>
          <w:sz w:val="24"/>
        </w:rPr>
        <w:drawing>
          <wp:inline distT="0" distB="0" distL="0" distR="0">
            <wp:extent cx="2049563" cy="161925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orn for Uploa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726" cy="1624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678" w:rsidRPr="00597E26" w:rsidRDefault="002B06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snapToGrid w:val="0"/>
          <w:sz w:val="24"/>
        </w:rPr>
      </w:pPr>
      <w:r w:rsidRPr="00597E26">
        <w:rPr>
          <w:b/>
          <w:snapToGrid w:val="0"/>
          <w:sz w:val="24"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Pr="00597E26">
            <w:rPr>
              <w:b/>
              <w:snapToGrid w:val="0"/>
              <w:sz w:val="24"/>
            </w:rPr>
            <w:t>SNELLVILLE</w:t>
          </w:r>
        </w:smartTag>
      </w:smartTag>
    </w:p>
    <w:p w:rsidR="002B0678" w:rsidRPr="00597E26" w:rsidRDefault="002B06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napToGrid w:val="0"/>
          <w:sz w:val="24"/>
        </w:rPr>
      </w:pPr>
    </w:p>
    <w:p w:rsidR="002B0678" w:rsidRDefault="002B06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ANNOUNCES A VACANCY FOR:</w:t>
      </w:r>
    </w:p>
    <w:p w:rsidR="002B0678" w:rsidRDefault="002B06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napToGrid w:val="0"/>
          <w:color w:val="000000"/>
          <w:sz w:val="24"/>
        </w:rPr>
      </w:pPr>
    </w:p>
    <w:p w:rsidR="002B0678" w:rsidRPr="00597E26" w:rsidRDefault="002B06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snapToGrid w:val="0"/>
          <w:sz w:val="24"/>
        </w:rPr>
      </w:pPr>
      <w:r w:rsidRPr="00597E26">
        <w:rPr>
          <w:b/>
          <w:snapToGrid w:val="0"/>
          <w:sz w:val="24"/>
        </w:rPr>
        <w:t xml:space="preserve">RECYCLING CENTER </w:t>
      </w:r>
      <w:r w:rsidR="00075A19">
        <w:rPr>
          <w:b/>
          <w:snapToGrid w:val="0"/>
          <w:sz w:val="24"/>
        </w:rPr>
        <w:t>ATTENDANT</w:t>
      </w:r>
      <w:r w:rsidRPr="00597E26">
        <w:rPr>
          <w:b/>
          <w:snapToGrid w:val="0"/>
          <w:sz w:val="24"/>
        </w:rPr>
        <w:t xml:space="preserve"> </w:t>
      </w:r>
    </w:p>
    <w:p w:rsidR="002B0678" w:rsidRDefault="007C60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napToGrid w:val="0"/>
          <w:sz w:val="24"/>
        </w:rPr>
      </w:pPr>
      <w:r>
        <w:rPr>
          <w:snapToGrid w:val="0"/>
          <w:sz w:val="24"/>
        </w:rPr>
        <w:t>Part Time</w:t>
      </w:r>
    </w:p>
    <w:p w:rsidR="00B20E7C" w:rsidRPr="00597E26" w:rsidRDefault="00B20E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napToGrid w:val="0"/>
          <w:sz w:val="24"/>
        </w:rPr>
      </w:pPr>
    </w:p>
    <w:p w:rsidR="002B0678" w:rsidRDefault="00075A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Minimum Starting Hourly Rate:   $</w:t>
      </w:r>
      <w:r w:rsidR="00A47831">
        <w:rPr>
          <w:snapToGrid w:val="0"/>
          <w:color w:val="000000"/>
          <w:sz w:val="24"/>
        </w:rPr>
        <w:t>15</w:t>
      </w:r>
      <w:r w:rsidR="006F564F">
        <w:rPr>
          <w:snapToGrid w:val="0"/>
          <w:color w:val="000000"/>
          <w:sz w:val="24"/>
        </w:rPr>
        <w:t>.00</w:t>
      </w:r>
      <w:r>
        <w:rPr>
          <w:snapToGrid w:val="0"/>
          <w:color w:val="000000"/>
          <w:sz w:val="24"/>
        </w:rPr>
        <w:t xml:space="preserve"> per hour </w:t>
      </w:r>
    </w:p>
    <w:p w:rsidR="002B0678" w:rsidRDefault="002B06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color w:val="000000"/>
          <w:sz w:val="24"/>
        </w:rPr>
      </w:pPr>
    </w:p>
    <w:p w:rsidR="002B0678" w:rsidRDefault="002B06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APPLICATIONS WILL BE RECEIVED UNTIL:</w:t>
      </w:r>
      <w:r w:rsidR="00075A19">
        <w:rPr>
          <w:snapToGrid w:val="0"/>
          <w:sz w:val="24"/>
        </w:rPr>
        <w:t xml:space="preserve">  </w:t>
      </w:r>
      <w:r w:rsidR="00A47831">
        <w:rPr>
          <w:snapToGrid w:val="0"/>
          <w:sz w:val="24"/>
        </w:rPr>
        <w:t>November 8, 2024 and thereafter until position filled</w:t>
      </w:r>
    </w:p>
    <w:p w:rsidR="002B0678" w:rsidRDefault="002B06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color w:val="000000"/>
          <w:sz w:val="24"/>
        </w:rPr>
      </w:pPr>
    </w:p>
    <w:p w:rsidR="00075A19" w:rsidRPr="00075A19" w:rsidRDefault="002B0678" w:rsidP="00075A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DUTIES:</w:t>
      </w:r>
      <w:r w:rsidRPr="00075A19">
        <w:rPr>
          <w:b/>
          <w:snapToGrid w:val="0"/>
          <w:color w:val="000000"/>
          <w:sz w:val="24"/>
        </w:rPr>
        <w:t xml:space="preserve">   </w:t>
      </w:r>
      <w:r w:rsidR="00075A19" w:rsidRPr="00075A19">
        <w:rPr>
          <w:snapToGrid w:val="0"/>
          <w:color w:val="000000"/>
          <w:sz w:val="24"/>
        </w:rPr>
        <w:t xml:space="preserve">This is responsible work attending the daily operations of the City’s </w:t>
      </w:r>
      <w:smartTag w:uri="urn:schemas-microsoft-com:office:smarttags" w:element="place">
        <w:smartTag w:uri="urn:schemas-microsoft-com:office:smarttags" w:element="PlaceName">
          <w:r w:rsidR="00075A19" w:rsidRPr="00075A19">
            <w:rPr>
              <w:snapToGrid w:val="0"/>
              <w:color w:val="000000"/>
              <w:sz w:val="24"/>
            </w:rPr>
            <w:t>Recycling</w:t>
          </w:r>
        </w:smartTag>
        <w:r w:rsidR="00075A19" w:rsidRPr="00075A19">
          <w:rPr>
            <w:snapToGrid w:val="0"/>
            <w:color w:val="000000"/>
            <w:sz w:val="24"/>
          </w:rPr>
          <w:t xml:space="preserve"> </w:t>
        </w:r>
        <w:smartTag w:uri="urn:schemas-microsoft-com:office:smarttags" w:element="PlaceType">
          <w:r w:rsidR="00075A19" w:rsidRPr="00075A19">
            <w:rPr>
              <w:snapToGrid w:val="0"/>
              <w:color w:val="000000"/>
              <w:sz w:val="24"/>
            </w:rPr>
            <w:t>Center</w:t>
          </w:r>
        </w:smartTag>
      </w:smartTag>
      <w:r w:rsidR="00075A19" w:rsidRPr="00075A19">
        <w:rPr>
          <w:snapToGrid w:val="0"/>
          <w:color w:val="000000"/>
          <w:sz w:val="24"/>
        </w:rPr>
        <w:t xml:space="preserve">.  Duties involve greeting the public, handling recyclables, and performing grounds maintenance duties.  Work is performed primarily out-of-doors.  Work is performed under the supervision of the </w:t>
      </w:r>
      <w:bookmarkStart w:id="0" w:name="_GoBack"/>
      <w:bookmarkEnd w:id="0"/>
      <w:r w:rsidR="00075A19" w:rsidRPr="00075A19">
        <w:rPr>
          <w:snapToGrid w:val="0"/>
          <w:color w:val="000000"/>
          <w:sz w:val="24"/>
        </w:rPr>
        <w:t>Director, Public Works.</w:t>
      </w:r>
    </w:p>
    <w:p w:rsidR="002B0678" w:rsidRDefault="002B06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color w:val="000000"/>
          <w:sz w:val="24"/>
        </w:rPr>
      </w:pPr>
    </w:p>
    <w:p w:rsidR="002B0678" w:rsidRPr="00D35C7B" w:rsidRDefault="002B0678" w:rsidP="00D35C7B">
      <w:pPr>
        <w:pStyle w:val="BodyText"/>
      </w:pPr>
      <w:r>
        <w:rPr>
          <w:b/>
          <w:snapToGrid w:val="0"/>
          <w:color w:val="000000"/>
        </w:rPr>
        <w:t xml:space="preserve">MINIMUM REQUIREMENTS: </w:t>
      </w:r>
      <w:r w:rsidR="00075A19">
        <w:rPr>
          <w:b/>
          <w:snapToGrid w:val="0"/>
          <w:color w:val="000000"/>
        </w:rPr>
        <w:t xml:space="preserve"> </w:t>
      </w:r>
      <w:r>
        <w:rPr>
          <w:snapToGrid w:val="0"/>
          <w:color w:val="000000"/>
        </w:rPr>
        <w:t xml:space="preserve">Ability to follow verbal and written instructions, safety rules, departmental policies and procedures.  Ability to establish and maintain effective working relationships with co-workers and public.  </w:t>
      </w:r>
      <w:r w:rsidR="00D35C7B">
        <w:t xml:space="preserve">Ability to operate medium to large equipment, i.e. backhoe, grapple tractor &amp; fork lift.  </w:t>
      </w:r>
      <w:r>
        <w:rPr>
          <w:snapToGrid w:val="0"/>
          <w:color w:val="000000"/>
        </w:rPr>
        <w:t xml:space="preserve">Lift and carry up to 50 lbs., bend, squat, twist and push on </w:t>
      </w:r>
      <w:r w:rsidR="00D35C7B">
        <w:rPr>
          <w:snapToGrid w:val="0"/>
          <w:color w:val="000000"/>
        </w:rPr>
        <w:t xml:space="preserve">a daily basis. Work outside. </w:t>
      </w:r>
      <w:r>
        <w:rPr>
          <w:snapToGrid w:val="0"/>
          <w:color w:val="000000"/>
        </w:rPr>
        <w:t xml:space="preserve">Possess valid Georgia Driver's license.  </w:t>
      </w:r>
    </w:p>
    <w:p w:rsidR="002B0678" w:rsidRDefault="002B06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color w:val="000000"/>
          <w:sz w:val="24"/>
        </w:rPr>
      </w:pPr>
    </w:p>
    <w:p w:rsidR="002B0678" w:rsidRDefault="002B06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HS Diploma or equivalent.  </w:t>
      </w:r>
    </w:p>
    <w:p w:rsidR="002B0678" w:rsidRDefault="002B06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color w:val="000000"/>
          <w:sz w:val="24"/>
        </w:rPr>
      </w:pPr>
    </w:p>
    <w:p w:rsidR="002B0678" w:rsidRDefault="002B06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Examination: </w:t>
      </w:r>
      <w:r w:rsidR="004F7A52">
        <w:rPr>
          <w:snapToGrid w:val="0"/>
          <w:color w:val="000000"/>
          <w:sz w:val="24"/>
        </w:rPr>
        <w:t xml:space="preserve"> Will consist of</w:t>
      </w:r>
      <w:r w:rsidR="00A47831">
        <w:rPr>
          <w:snapToGrid w:val="0"/>
          <w:color w:val="000000"/>
          <w:sz w:val="24"/>
        </w:rPr>
        <w:t xml:space="preserve"> an interview, criminal history, driving history, </w:t>
      </w:r>
      <w:r w:rsidR="00075A19">
        <w:rPr>
          <w:snapToGrid w:val="0"/>
          <w:color w:val="000000"/>
          <w:sz w:val="24"/>
        </w:rPr>
        <w:t>and work background check.  Successful post-offer, pre-employment drug screen.</w:t>
      </w:r>
      <w:r>
        <w:rPr>
          <w:snapToGrid w:val="0"/>
          <w:color w:val="000000"/>
          <w:sz w:val="24"/>
          <w:u w:val="single"/>
        </w:rPr>
        <w:t xml:space="preserve">                                                                                                                                      </w:t>
      </w:r>
      <w:r>
        <w:rPr>
          <w:snapToGrid w:val="0"/>
          <w:color w:val="000000"/>
          <w:sz w:val="24"/>
        </w:rPr>
        <w:t xml:space="preserve">      </w:t>
      </w:r>
    </w:p>
    <w:p w:rsidR="002B0678" w:rsidRDefault="002B06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color w:val="000000"/>
          <w:sz w:val="24"/>
        </w:rPr>
      </w:pPr>
    </w:p>
    <w:p w:rsidR="002B0678" w:rsidRDefault="002B06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APPLICATIONS CAN BE FILED AT:</w:t>
      </w:r>
    </w:p>
    <w:p w:rsidR="002B0678" w:rsidRDefault="002B06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City Hall</w:t>
      </w:r>
    </w:p>
    <w:p w:rsidR="002B0678" w:rsidRDefault="002B06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Personnel Office</w:t>
      </w:r>
    </w:p>
    <w:p w:rsidR="002B0678" w:rsidRDefault="00075A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napToGrid w:val="0"/>
          <w:color w:val="000000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  <w:snapToGrid w:val="0"/>
              <w:color w:val="000000"/>
              <w:sz w:val="24"/>
            </w:rPr>
            <w:t>2342 Oak Road</w:t>
          </w:r>
        </w:smartTag>
      </w:smartTag>
    </w:p>
    <w:p w:rsidR="002B0678" w:rsidRDefault="002B06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napToGrid w:val="0"/>
          <w:color w:val="000000"/>
          <w:sz w:val="24"/>
        </w:rPr>
      </w:pPr>
      <w:smartTag w:uri="urn:schemas-microsoft-com:office:smarttags" w:element="City">
        <w:r>
          <w:rPr>
            <w:b/>
            <w:snapToGrid w:val="0"/>
            <w:color w:val="000000"/>
            <w:sz w:val="24"/>
          </w:rPr>
          <w:t>Snellville</w:t>
        </w:r>
      </w:smartTag>
      <w:r>
        <w:rPr>
          <w:b/>
          <w:snapToGrid w:val="0"/>
          <w:color w:val="000000"/>
          <w:sz w:val="24"/>
        </w:rPr>
        <w:t xml:space="preserve">, </w:t>
      </w:r>
      <w:smartTag w:uri="urn:schemas-microsoft-com:office:smarttags" w:element="State">
        <w:r>
          <w:rPr>
            <w:b/>
            <w:snapToGrid w:val="0"/>
            <w:color w:val="000000"/>
            <w:sz w:val="24"/>
          </w:rPr>
          <w:t>GA</w:t>
        </w:r>
      </w:smartTag>
      <w:r>
        <w:rPr>
          <w:b/>
          <w:snapToGrid w:val="0"/>
          <w:color w:val="000000"/>
          <w:sz w:val="24"/>
        </w:rPr>
        <w:t xml:space="preserve">  30078</w:t>
      </w:r>
    </w:p>
    <w:p w:rsidR="003C56C2" w:rsidRDefault="003C56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napToGrid w:val="0"/>
          <w:color w:val="000000"/>
          <w:sz w:val="24"/>
        </w:rPr>
      </w:pPr>
      <w:proofErr w:type="gramStart"/>
      <w:r>
        <w:rPr>
          <w:b/>
          <w:snapToGrid w:val="0"/>
          <w:color w:val="000000"/>
          <w:sz w:val="24"/>
        </w:rPr>
        <w:t>or</w:t>
      </w:r>
      <w:proofErr w:type="gramEnd"/>
      <w:r>
        <w:rPr>
          <w:b/>
          <w:snapToGrid w:val="0"/>
          <w:color w:val="000000"/>
          <w:sz w:val="24"/>
        </w:rPr>
        <w:t xml:space="preserve"> online at</w:t>
      </w:r>
    </w:p>
    <w:p w:rsidR="003C56C2" w:rsidRDefault="003C56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www.snellville.org</w:t>
      </w:r>
    </w:p>
    <w:p w:rsidR="002B0678" w:rsidRDefault="002B06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napToGrid w:val="0"/>
          <w:color w:val="000000"/>
          <w:sz w:val="24"/>
        </w:rPr>
      </w:pPr>
    </w:p>
    <w:p w:rsidR="002B0678" w:rsidRDefault="002B06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THE CITY OF </w:t>
      </w:r>
      <w:smartTag w:uri="urn:schemas-microsoft-com:office:smarttags" w:element="City">
        <w:smartTag w:uri="urn:schemas-microsoft-com:office:smarttags" w:element="place">
          <w:r>
            <w:rPr>
              <w:b/>
              <w:snapToGrid w:val="0"/>
              <w:color w:val="000000"/>
              <w:sz w:val="24"/>
            </w:rPr>
            <w:t>SNELLVILLE</w:t>
          </w:r>
        </w:smartTag>
      </w:smartTag>
      <w:r>
        <w:rPr>
          <w:b/>
          <w:snapToGrid w:val="0"/>
          <w:color w:val="000000"/>
          <w:sz w:val="24"/>
        </w:rPr>
        <w:t xml:space="preserve"> IS AN EQUAL OPPORTUNITY EMPLOYER.</w:t>
      </w:r>
    </w:p>
    <w:p w:rsidR="002B0678" w:rsidRDefault="002B06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napToGrid w:val="0"/>
          <w:color w:val="000000"/>
          <w:sz w:val="24"/>
        </w:rPr>
      </w:pPr>
    </w:p>
    <w:p w:rsidR="002B0678" w:rsidRPr="003240FE" w:rsidRDefault="002B0678" w:rsidP="003240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DATE:  </w:t>
      </w:r>
      <w:r w:rsidR="00A47831">
        <w:rPr>
          <w:snapToGrid w:val="0"/>
          <w:color w:val="000000"/>
          <w:sz w:val="24"/>
        </w:rPr>
        <w:t>October 24, 2024</w:t>
      </w:r>
    </w:p>
    <w:sectPr w:rsidR="002B0678" w:rsidRPr="003240FE" w:rsidSect="00EA4435">
      <w:pgSz w:w="12240" w:h="15840"/>
      <w:pgMar w:top="90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26"/>
    <w:rsid w:val="000017EE"/>
    <w:rsid w:val="00071A98"/>
    <w:rsid w:val="00075A19"/>
    <w:rsid w:val="002B0678"/>
    <w:rsid w:val="003240FE"/>
    <w:rsid w:val="003C56C2"/>
    <w:rsid w:val="004F7A52"/>
    <w:rsid w:val="00597E26"/>
    <w:rsid w:val="006F564F"/>
    <w:rsid w:val="007C6012"/>
    <w:rsid w:val="00965392"/>
    <w:rsid w:val="00A47831"/>
    <w:rsid w:val="00B13A02"/>
    <w:rsid w:val="00B20E7C"/>
    <w:rsid w:val="00D35C7B"/>
    <w:rsid w:val="00D66567"/>
    <w:rsid w:val="00EA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3EFC713"/>
  <w15:chartTrackingRefBased/>
  <w15:docId w15:val="{496EA3DB-E464-4E70-A25D-5B429D36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75A19"/>
    <w:pPr>
      <w:jc w:val="both"/>
    </w:pPr>
    <w:rPr>
      <w:sz w:val="24"/>
    </w:rPr>
  </w:style>
  <w:style w:type="paragraph" w:styleId="BalloonText">
    <w:name w:val="Balloon Text"/>
    <w:basedOn w:val="Normal"/>
    <w:link w:val="BalloonTextChar"/>
    <w:rsid w:val="00B13A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13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SNELLVILLE</vt:lpstr>
    </vt:vector>
  </TitlesOfParts>
  <Company> 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SNELLVILLE</dc:title>
  <dc:subject/>
  <dc:creator>Sherry</dc:creator>
  <cp:keywords/>
  <cp:lastModifiedBy>Downs, Gabriela</cp:lastModifiedBy>
  <cp:revision>2</cp:revision>
  <cp:lastPrinted>2022-05-05T17:11:00Z</cp:lastPrinted>
  <dcterms:created xsi:type="dcterms:W3CDTF">2024-10-24T14:14:00Z</dcterms:created>
  <dcterms:modified xsi:type="dcterms:W3CDTF">2024-10-24T14:14:00Z</dcterms:modified>
</cp:coreProperties>
</file>